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2B9" w:rsidRPr="00D77243" w:rsidRDefault="00302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F3C4A9A" wp14:editId="6706AB71">
            <wp:extent cx="1409700" cy="1106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69" cy="111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56"/>
          <w:szCs w:val="56"/>
        </w:rPr>
        <w:t>Discovery Holiday Camp</w:t>
      </w:r>
    </w:p>
    <w:p w:rsidR="003022B9" w:rsidRDefault="003022B9">
      <w:pPr>
        <w:rPr>
          <w:rFonts w:cstheme="minorHAnsi"/>
        </w:rPr>
      </w:pPr>
      <w:r w:rsidRPr="003022B9">
        <w:rPr>
          <w:rFonts w:cstheme="minorHAnsi"/>
          <w:sz w:val="56"/>
          <w:szCs w:val="56"/>
        </w:rPr>
        <w:t>Health and Safety Summary</w:t>
      </w:r>
      <w:r w:rsidRPr="003022B9">
        <w:rPr>
          <w:rFonts w:cstheme="minorHAnsi"/>
        </w:rPr>
        <w:tab/>
      </w:r>
    </w:p>
    <w:p w:rsidR="003022B9" w:rsidRDefault="003022B9">
      <w:pPr>
        <w:rPr>
          <w:rFonts w:cstheme="minorHAnsi"/>
        </w:rPr>
      </w:pPr>
    </w:p>
    <w:p w:rsidR="006D01A6" w:rsidRDefault="003022B9" w:rsidP="00FD1C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Key Points</w:t>
      </w:r>
    </w:p>
    <w:p w:rsidR="00602242" w:rsidRDefault="00602242" w:rsidP="0060224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Risk </w:t>
      </w:r>
      <w:r w:rsidR="00D77243">
        <w:rPr>
          <w:rFonts w:cstheme="minorHAnsi"/>
          <w:sz w:val="24"/>
          <w:szCs w:val="24"/>
        </w:rPr>
        <w:t>assessments</w:t>
      </w:r>
      <w:r>
        <w:rPr>
          <w:rFonts w:cstheme="minorHAnsi"/>
          <w:sz w:val="24"/>
          <w:szCs w:val="24"/>
        </w:rPr>
        <w:t xml:space="preserve"> will be </w:t>
      </w:r>
      <w:r w:rsidR="00D77243">
        <w:rPr>
          <w:rFonts w:cstheme="minorHAnsi"/>
          <w:sz w:val="24"/>
          <w:szCs w:val="24"/>
        </w:rPr>
        <w:t>undertaken,</w:t>
      </w:r>
      <w:r>
        <w:rPr>
          <w:rFonts w:cstheme="minorHAnsi"/>
          <w:sz w:val="24"/>
          <w:szCs w:val="24"/>
        </w:rPr>
        <w:t xml:space="preserve"> and it is the </w:t>
      </w:r>
      <w:r w:rsidR="00D77243">
        <w:rPr>
          <w:rFonts w:cstheme="minorHAnsi"/>
          <w:sz w:val="24"/>
          <w:szCs w:val="24"/>
        </w:rPr>
        <w:t>responsibility</w:t>
      </w:r>
      <w:r>
        <w:rPr>
          <w:rFonts w:cstheme="minorHAnsi"/>
          <w:sz w:val="24"/>
          <w:szCs w:val="24"/>
        </w:rPr>
        <w:t xml:space="preserve"> of the Discovery Holiday Camp staff to be familiar with the risks identified and</w:t>
      </w:r>
      <w:r w:rsidR="006121DE">
        <w:rPr>
          <w:rFonts w:cstheme="minorHAnsi"/>
          <w:sz w:val="24"/>
          <w:szCs w:val="24"/>
        </w:rPr>
        <w:t xml:space="preserve"> the necessary preventative and protective measures</w:t>
      </w:r>
      <w:r>
        <w:rPr>
          <w:rFonts w:cstheme="minorHAnsi"/>
          <w:sz w:val="24"/>
          <w:szCs w:val="24"/>
        </w:rPr>
        <w:t xml:space="preserve"> in place to eliminate those.</w:t>
      </w:r>
    </w:p>
    <w:p w:rsidR="003F44E4" w:rsidRDefault="00072720" w:rsidP="0060224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employees have a responsibility to take reasonable care of themselves and other and to </w:t>
      </w:r>
      <w:r w:rsidR="00D77243">
        <w:rPr>
          <w:rFonts w:cstheme="minorHAnsi"/>
          <w:sz w:val="24"/>
          <w:szCs w:val="24"/>
        </w:rPr>
        <w:t>cooperate with</w:t>
      </w:r>
      <w:r>
        <w:rPr>
          <w:rFonts w:cstheme="minorHAnsi"/>
          <w:sz w:val="24"/>
          <w:szCs w:val="24"/>
        </w:rPr>
        <w:t xml:space="preserve"> their employer to ensure </w:t>
      </w:r>
      <w:r w:rsidR="00D77243">
        <w:rPr>
          <w:rFonts w:cstheme="minorHAnsi"/>
          <w:sz w:val="24"/>
          <w:szCs w:val="24"/>
        </w:rPr>
        <w:t>statutory</w:t>
      </w:r>
      <w:r>
        <w:rPr>
          <w:rFonts w:cstheme="minorHAnsi"/>
          <w:sz w:val="24"/>
          <w:szCs w:val="24"/>
        </w:rPr>
        <w:t xml:space="preserve"> duties and obligations are fulfilled.</w:t>
      </w:r>
      <w:r w:rsidR="004617A1">
        <w:rPr>
          <w:rFonts w:cstheme="minorHAnsi"/>
          <w:sz w:val="24"/>
          <w:szCs w:val="24"/>
        </w:rPr>
        <w:t xml:space="preserve"> </w:t>
      </w:r>
    </w:p>
    <w:p w:rsidR="00072720" w:rsidRDefault="00F23968" w:rsidP="0060224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Trust and Discovery Holiday camps</w:t>
      </w:r>
      <w:r w:rsidR="003E5F9D">
        <w:rPr>
          <w:rFonts w:cstheme="minorHAnsi"/>
          <w:sz w:val="24"/>
          <w:szCs w:val="24"/>
        </w:rPr>
        <w:t xml:space="preserve"> are </w:t>
      </w:r>
      <w:r w:rsidR="00D77243">
        <w:rPr>
          <w:rFonts w:cstheme="minorHAnsi"/>
          <w:sz w:val="24"/>
          <w:szCs w:val="24"/>
        </w:rPr>
        <w:t>committed</w:t>
      </w:r>
      <w:r w:rsidR="003E5F9D">
        <w:rPr>
          <w:rFonts w:cstheme="minorHAnsi"/>
          <w:sz w:val="24"/>
          <w:szCs w:val="24"/>
        </w:rPr>
        <w:t xml:space="preserve"> to the prevention of accidents and ill health.</w:t>
      </w:r>
    </w:p>
    <w:p w:rsidR="003E5F9D" w:rsidRDefault="003E5F9D" w:rsidP="0060224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Discovery Holiday Camps is an extended service whereby the trust has overall responsibility as</w:t>
      </w:r>
      <w:r w:rsidR="00842B9E">
        <w:rPr>
          <w:rFonts w:cstheme="minorHAnsi"/>
          <w:sz w:val="24"/>
          <w:szCs w:val="24"/>
        </w:rPr>
        <w:t xml:space="preserve"> the employer to ensure compliance with health and safety legislation and to ensure the </w:t>
      </w:r>
      <w:r w:rsidR="00D77243">
        <w:rPr>
          <w:rFonts w:cstheme="minorHAnsi"/>
          <w:sz w:val="24"/>
          <w:szCs w:val="24"/>
        </w:rPr>
        <w:t>health, safety</w:t>
      </w:r>
      <w:r w:rsidR="00842B9E">
        <w:rPr>
          <w:rFonts w:cstheme="minorHAnsi"/>
          <w:sz w:val="24"/>
          <w:szCs w:val="24"/>
        </w:rPr>
        <w:t xml:space="preserve"> and welfare employees, children and volunteers.</w:t>
      </w:r>
    </w:p>
    <w:p w:rsidR="00842B9E" w:rsidRDefault="00842B9E" w:rsidP="0060224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Extended </w:t>
      </w:r>
      <w:r w:rsidR="00BA0FEF">
        <w:rPr>
          <w:rFonts w:cstheme="minorHAnsi"/>
          <w:sz w:val="24"/>
          <w:szCs w:val="24"/>
        </w:rPr>
        <w:t>Services team/site leader will oversee the day-today management of safety and implementation of this policy within the holiday camps</w:t>
      </w:r>
      <w:r w:rsidR="00C27719">
        <w:rPr>
          <w:rFonts w:cstheme="minorHAnsi"/>
          <w:sz w:val="24"/>
          <w:szCs w:val="24"/>
        </w:rPr>
        <w:t xml:space="preserve"> based within the schools of the trust.</w:t>
      </w:r>
    </w:p>
    <w:p w:rsidR="00C27719" w:rsidRDefault="00C27719" w:rsidP="0060224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Site leader will identify new risks and </w:t>
      </w:r>
      <w:r w:rsidR="00D77243">
        <w:rPr>
          <w:rFonts w:cstheme="minorHAnsi"/>
          <w:sz w:val="24"/>
          <w:szCs w:val="24"/>
        </w:rPr>
        <w:t>existing</w:t>
      </w:r>
      <w:r>
        <w:rPr>
          <w:rFonts w:cstheme="minorHAnsi"/>
          <w:sz w:val="24"/>
          <w:szCs w:val="24"/>
        </w:rPr>
        <w:t xml:space="preserve"> hazards, initiate risk assessments, record the significant findings, implement any necessary control measures and liaise with the Extended Services team.</w:t>
      </w:r>
    </w:p>
    <w:p w:rsidR="006F799E" w:rsidRDefault="006F799E" w:rsidP="0060224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Discovery Holiday camp staff will</w:t>
      </w:r>
      <w:r w:rsidR="004617A1">
        <w:rPr>
          <w:rFonts w:cstheme="minorHAnsi"/>
          <w:sz w:val="24"/>
          <w:szCs w:val="24"/>
        </w:rPr>
        <w:t xml:space="preserve"> make themselves familiar with and conform to this policy, including any instructions and requirements for safe methods of work.</w:t>
      </w:r>
    </w:p>
    <w:p w:rsidR="004617A1" w:rsidRDefault="004617A1" w:rsidP="0060224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Extended Services Team to create risk </w:t>
      </w:r>
      <w:r w:rsidR="00D77243">
        <w:rPr>
          <w:rFonts w:cstheme="minorHAnsi"/>
          <w:sz w:val="24"/>
          <w:szCs w:val="24"/>
        </w:rPr>
        <w:t>assessments</w:t>
      </w:r>
      <w:r>
        <w:rPr>
          <w:rFonts w:cstheme="minorHAnsi"/>
          <w:sz w:val="24"/>
          <w:szCs w:val="24"/>
        </w:rPr>
        <w:t xml:space="preserve"> documents explaining the risks that may associated to activities in the holiday camps.</w:t>
      </w:r>
    </w:p>
    <w:p w:rsidR="004617A1" w:rsidRDefault="004617A1" w:rsidP="0060224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Discovery holiday Camp staff to report all accidents/incident to the site leader who will then inform the Extended Services team.</w:t>
      </w:r>
    </w:p>
    <w:p w:rsidR="004617A1" w:rsidRDefault="004617A1" w:rsidP="0060224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Extended services team to make sure that all staff are aware of fire procedures for the school that the Discovery holiday camp is operating from.</w:t>
      </w:r>
    </w:p>
    <w:p w:rsidR="004617A1" w:rsidRDefault="004617A1" w:rsidP="0060224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Cooperate with the line manager and </w:t>
      </w:r>
      <w:r w:rsidR="00DF7E9A">
        <w:rPr>
          <w:rFonts w:cstheme="minorHAnsi"/>
          <w:sz w:val="24"/>
          <w:szCs w:val="24"/>
        </w:rPr>
        <w:t>senior management team to work safely</w:t>
      </w:r>
      <w:r w:rsidR="00F56BC9">
        <w:rPr>
          <w:rFonts w:cstheme="minorHAnsi"/>
          <w:sz w:val="24"/>
          <w:szCs w:val="24"/>
        </w:rPr>
        <w:t>.</w:t>
      </w:r>
    </w:p>
    <w:p w:rsidR="00F56BC9" w:rsidRPr="00602242" w:rsidRDefault="00F56BC9" w:rsidP="0060224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Discovery Holiday camps will ensure that the premises are in a safe condition for the purpose </w:t>
      </w:r>
      <w:r w:rsidR="00D77243">
        <w:rPr>
          <w:rFonts w:cstheme="minorHAnsi"/>
          <w:sz w:val="24"/>
          <w:szCs w:val="24"/>
        </w:rPr>
        <w:t>of use</w:t>
      </w:r>
      <w:r w:rsidR="00ED3DAD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602242" w:rsidRDefault="00602242" w:rsidP="00602242">
      <w:pPr>
        <w:pStyle w:val="ListParagraph"/>
        <w:rPr>
          <w:rFonts w:cstheme="minorHAnsi"/>
          <w:sz w:val="24"/>
          <w:szCs w:val="24"/>
        </w:rPr>
      </w:pPr>
    </w:p>
    <w:p w:rsidR="00602242" w:rsidRPr="00602242" w:rsidRDefault="00602242" w:rsidP="00602242">
      <w:pPr>
        <w:rPr>
          <w:rFonts w:cstheme="minorHAnsi"/>
          <w:sz w:val="24"/>
          <w:szCs w:val="24"/>
        </w:rPr>
      </w:pPr>
    </w:p>
    <w:sectPr w:rsidR="00602242" w:rsidRPr="00602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62690"/>
    <w:multiLevelType w:val="hybridMultilevel"/>
    <w:tmpl w:val="59D6C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7E1CAD"/>
    <w:multiLevelType w:val="hybridMultilevel"/>
    <w:tmpl w:val="0D9A2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04FD6"/>
    <w:multiLevelType w:val="hybridMultilevel"/>
    <w:tmpl w:val="26B4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B9"/>
    <w:rsid w:val="00072720"/>
    <w:rsid w:val="003022B9"/>
    <w:rsid w:val="003E5F9D"/>
    <w:rsid w:val="003F44E4"/>
    <w:rsid w:val="004617A1"/>
    <w:rsid w:val="00602242"/>
    <w:rsid w:val="006121DE"/>
    <w:rsid w:val="006D01A6"/>
    <w:rsid w:val="006F799E"/>
    <w:rsid w:val="00842B9E"/>
    <w:rsid w:val="00907618"/>
    <w:rsid w:val="00BA0FEF"/>
    <w:rsid w:val="00C27719"/>
    <w:rsid w:val="00D77243"/>
    <w:rsid w:val="00DF7E9A"/>
    <w:rsid w:val="00E13AA0"/>
    <w:rsid w:val="00E47901"/>
    <w:rsid w:val="00ED3DAD"/>
    <w:rsid w:val="00F23968"/>
    <w:rsid w:val="00F56BC9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F5A9"/>
  <w15:chartTrackingRefBased/>
  <w15:docId w15:val="{CC4E18D6-A02F-4B84-A17F-6E814238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C482A83BA3E4598AA8C07B02D7DB6" ma:contentTypeVersion="8" ma:contentTypeDescription="Create a new document." ma:contentTypeScope="" ma:versionID="ee4028c4effeaea1d956b17f1b0afa5a">
  <xsd:schema xmlns:xsd="http://www.w3.org/2001/XMLSchema" xmlns:xs="http://www.w3.org/2001/XMLSchema" xmlns:p="http://schemas.microsoft.com/office/2006/metadata/properties" xmlns:ns2="b00f2646-8390-426c-9384-18749c764c4d" targetNamespace="http://schemas.microsoft.com/office/2006/metadata/properties" ma:root="true" ma:fieldsID="989fd04c4b08b885ee47a96b84ef34a0" ns2:_="">
    <xsd:import namespace="b00f2646-8390-426c-9384-18749c764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f2646-8390-426c-9384-18749c764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C6C5D-699A-4643-9D61-53E63E80ACF2}"/>
</file>

<file path=customXml/itemProps2.xml><?xml version="1.0" encoding="utf-8"?>
<ds:datastoreItem xmlns:ds="http://schemas.openxmlformats.org/officeDocument/2006/customXml" ds:itemID="{C48C2BAE-2C4D-4F38-9B72-BC9A0EAB07BF}"/>
</file>

<file path=customXml/itemProps3.xml><?xml version="1.0" encoding="utf-8"?>
<ds:datastoreItem xmlns:ds="http://schemas.openxmlformats.org/officeDocument/2006/customXml" ds:itemID="{E979FEC1-F734-4A59-A24E-D10E700B0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Gill</dc:creator>
  <cp:keywords/>
  <dc:description/>
  <cp:lastModifiedBy>Lee Gill</cp:lastModifiedBy>
  <cp:revision>8</cp:revision>
  <dcterms:created xsi:type="dcterms:W3CDTF">2019-11-25T15:07:00Z</dcterms:created>
  <dcterms:modified xsi:type="dcterms:W3CDTF">2019-11-26T14:31:00Z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0x010100114C482A83BA3E4598AA8C07B02D7DB6</vt:lpwstr>
  </property>
</Properties>
</file>